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25" w:rsidRPr="00E80D28" w:rsidRDefault="00255825" w:rsidP="005F46D3">
      <w:pPr>
        <w:spacing w:after="0"/>
      </w:pPr>
      <w:bookmarkStart w:id="0" w:name="_GoBack"/>
      <w:bookmarkEnd w:id="0"/>
    </w:p>
    <w:p w:rsidR="008F2445" w:rsidRDefault="00240417" w:rsidP="005F46D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Міському  голові </w:t>
      </w:r>
    </w:p>
    <w:p w:rsidR="00BE3C92" w:rsidRPr="008F2445" w:rsidRDefault="008F2445" w:rsidP="00240417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Пирятинської міської ради</w:t>
      </w:r>
    </w:p>
    <w:p w:rsidR="00BE3C92" w:rsidRPr="00BE3C92" w:rsidRDefault="00BE3C92" w:rsidP="002404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</w:t>
      </w:r>
      <w:r w:rsidR="008F24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Рябоконю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О.</w:t>
      </w:r>
      <w:r w:rsidR="008F24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П.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____________________________________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____________________________________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____________________________________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(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П.І.Б. наймача квартири (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одноквартирного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будинку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, 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                                                           кімнати у  квартирі чи одноквартирному будинку,  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                                                           кімнати у гуртожитку)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>зареєстрованого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та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>проживаючого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за адресою: 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               ____________________________________________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               ____________________________________________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               ____________________________________________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>контактний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телефон __________________________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</w:t>
      </w:r>
      <w:r w:rsidRPr="00BE3C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ru-RU"/>
        </w:rPr>
        <w:t>З   А   Я   В   А</w:t>
      </w:r>
    </w:p>
    <w:p w:rsidR="00BE3C92" w:rsidRPr="00BE3C92" w:rsidRDefault="00BE3C92" w:rsidP="00BE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Прошу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оформити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передачу в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приватну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спільну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сумісну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спільну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часткову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власність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квартиру (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одноквартирний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будинок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кімнати у квартирі чи одноквартирному будинку, кімнати у гуртожитку</w:t>
      </w:r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)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що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я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займаю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разом з членами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сім’ї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умовах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найму.</w:t>
      </w:r>
    </w:p>
    <w:p w:rsidR="00BE3C92" w:rsidRPr="00BE3C92" w:rsidRDefault="00BE3C92" w:rsidP="00BE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Моя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сім’я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_____________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r w:rsidR="008F24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пільги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по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безоплатній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передачі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житла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згідно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Закону 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 xml:space="preserve">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          </w:t>
      </w:r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>(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>вказати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>наявність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>чи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>відсутність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  <w:t>)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</w:pP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України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приватизацію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державного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житлового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фонду“.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    При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оформленні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квартири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одноквартирн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ого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будинк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у, кімнати у квартирі чи одноквартирному будинку, кімнати у гуртожитку)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у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приватну, спільну сумісну,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спільну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часткову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власність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прошу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передбачити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розподіл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долі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власності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між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членами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сім’ї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слідуючому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співвідношенні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: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(вказати   прізвище, ім’я по батькові наймача  та всіх  його членів сім’ї, зареєстрованих, та тимчасово відсутніх в квартирі (одноквартирному будинку,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кімнаті у квартирі чи одноквартирному будинку, кімнаті у гуртожитку</w:t>
      </w:r>
      <w:r w:rsidRPr="00BE3C92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ru-RU"/>
        </w:rPr>
        <w:t>)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Вартість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надлишків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загальної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площі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квартири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(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одноквартирн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ого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будинк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у, кімнати у квартирі чи одноквартирному будинку, кімнати у гуртожитку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)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зобов’язуюсь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сплатити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грошима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одноразовим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внеском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розстрочку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терміном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на 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років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BE3C92" w:rsidRPr="00BE3C92" w:rsidRDefault="008F2445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 </w:t>
      </w:r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При  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оформленні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у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власність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квартири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одноквартирн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ого</w:t>
      </w:r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будинк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у, кімнати у квартирі чи одноквартирному будинку, кімнати у гуртожитку</w:t>
      </w:r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)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зобов’язуюсь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здійснювати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її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утримання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відповідно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вимог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діючих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Правил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користування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приміщеннями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житлових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будинків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та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прибудинкової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території</w:t>
      </w:r>
      <w:proofErr w:type="spellEnd"/>
      <w:r w:rsidR="00BE3C92"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BE3C92" w:rsidRPr="00BE3C92" w:rsidRDefault="00BE3C92" w:rsidP="00BE3C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Уповноваженим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власником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квартири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(одноквартирного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будинку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кімнати у квартирі чи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одноквартирному будинку, кімнати у гуртожитку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)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визначено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</w:t>
      </w:r>
      <w:r w:rsidR="008F244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_________________________________________________________</w:t>
      </w:r>
    </w:p>
    <w:p w:rsidR="00BE3C92" w:rsidRPr="00240417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(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вказати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   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прізвище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,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ім’я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по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батькові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наймача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 )</w:t>
      </w:r>
    </w:p>
    <w:p w:rsidR="00454B73" w:rsidRPr="00E30D89" w:rsidRDefault="00BE3C92" w:rsidP="00454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40417">
        <w:rPr>
          <w:rFonts w:ascii="Times New Roman" w:eastAsia="Times New Roman" w:hAnsi="Times New Roman" w:cs="Times New Roman"/>
          <w:b/>
          <w:bCs/>
          <w:color w:val="auto"/>
          <w:lang w:val="ru-RU" w:eastAsia="ru-RU"/>
        </w:rPr>
        <w:t>До заяви  додаю :</w:t>
      </w:r>
    </w:p>
    <w:p w:rsidR="00255825" w:rsidRPr="0043361F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61F">
        <w:rPr>
          <w:rFonts w:ascii="Times New Roman" w:hAnsi="Times New Roman" w:cs="Times New Roman"/>
          <w:color w:val="auto"/>
          <w:sz w:val="24"/>
          <w:szCs w:val="24"/>
        </w:rPr>
        <w:t>1. Копія договору найму житлової площі.</w:t>
      </w:r>
    </w:p>
    <w:p w:rsidR="00255825" w:rsidRPr="0043361F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61F">
        <w:rPr>
          <w:rFonts w:ascii="Times New Roman" w:hAnsi="Times New Roman" w:cs="Times New Roman"/>
          <w:color w:val="auto"/>
          <w:sz w:val="24"/>
          <w:szCs w:val="24"/>
        </w:rPr>
        <w:t xml:space="preserve">2. Оригінали довідок про реєстрацію місця проживання громадянина, який подає заяву, та всіх членів його сім’ї, зареєстрованих у квартирі (будинку), жилому приміщенні в гуртожитку, кімнаті у комунальній квартирі; </w:t>
      </w:r>
    </w:p>
    <w:p w:rsidR="00255825" w:rsidRPr="0043361F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43361F">
        <w:rPr>
          <w:rFonts w:ascii="Times New Roman" w:hAnsi="Times New Roman" w:cs="Times New Roman"/>
          <w:color w:val="auto"/>
          <w:sz w:val="24"/>
          <w:szCs w:val="24"/>
        </w:rPr>
        <w:t>3. Оригінал довідки про склад сім’ї.</w:t>
      </w:r>
    </w:p>
    <w:p w:rsidR="00255825" w:rsidRPr="0043361F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61F">
        <w:rPr>
          <w:rFonts w:ascii="Times New Roman" w:hAnsi="Times New Roman" w:cs="Times New Roman"/>
          <w:color w:val="auto"/>
          <w:sz w:val="24"/>
          <w:szCs w:val="24"/>
        </w:rPr>
        <w:t xml:space="preserve">4. Копії паспортів заявника та членів його сім’ї, копії </w:t>
      </w:r>
      <w:proofErr w:type="spellStart"/>
      <w:r w:rsidRPr="0043361F">
        <w:rPr>
          <w:rFonts w:ascii="Times New Roman" w:hAnsi="Times New Roman" w:cs="Times New Roman"/>
          <w:color w:val="auto"/>
          <w:sz w:val="24"/>
          <w:szCs w:val="24"/>
        </w:rPr>
        <w:t>свідоцтв</w:t>
      </w:r>
      <w:proofErr w:type="spellEnd"/>
      <w:r w:rsidRPr="0043361F">
        <w:rPr>
          <w:rFonts w:ascii="Times New Roman" w:hAnsi="Times New Roman" w:cs="Times New Roman"/>
          <w:color w:val="auto"/>
          <w:sz w:val="24"/>
          <w:szCs w:val="24"/>
        </w:rPr>
        <w:t xml:space="preserve"> про народження неповнолітніх дітей, копії довідок про присвоєння ідентифікаційних кодів всіх членів родини.</w:t>
      </w:r>
    </w:p>
    <w:p w:rsidR="00255825" w:rsidRPr="00EB47C2" w:rsidRDefault="00255825" w:rsidP="00255825">
      <w:pPr>
        <w:tabs>
          <w:tab w:val="left" w:pos="185"/>
          <w:tab w:val="left" w:pos="3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877DCF">
        <w:rPr>
          <w:rFonts w:ascii="Times New Roman" w:hAnsi="Times New Roman" w:cs="Times New Roman"/>
          <w:sz w:val="24"/>
          <w:szCs w:val="24"/>
        </w:rPr>
        <w:t xml:space="preserve">опії документів, виданих органами державної реєстрації актів цивільного стану або судом, що підтверджують родинні відносини між членами сім’ї (свідоцтва про народження, </w:t>
      </w:r>
      <w:r w:rsidRPr="00877DCF">
        <w:rPr>
          <w:rFonts w:ascii="Times New Roman" w:hAnsi="Times New Roman" w:cs="Times New Roman"/>
          <w:sz w:val="24"/>
          <w:szCs w:val="24"/>
        </w:rPr>
        <w:lastRenderedPageBreak/>
        <w:t>свідоцтва про шлюб, свідоцтва про розірвання шлюбу, рішення суду про розірвання шлюбу, яке набрало законної сили, тощо)</w:t>
      </w:r>
      <w:r w:rsidRPr="00EB47C2">
        <w:rPr>
          <w:rFonts w:ascii="Times New Roman" w:hAnsi="Times New Roman" w:cs="Times New Roman"/>
          <w:sz w:val="24"/>
          <w:szCs w:val="24"/>
        </w:rPr>
        <w:t>.</w:t>
      </w:r>
    </w:p>
    <w:p w:rsidR="00255825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EB47C2">
        <w:rPr>
          <w:rFonts w:ascii="Times New Roman" w:hAnsi="Times New Roman" w:cs="Times New Roman"/>
          <w:sz w:val="24"/>
          <w:szCs w:val="24"/>
        </w:rPr>
        <w:t xml:space="preserve">опії документів (посвідчення, довідка та інше), що підтверджують право на пільгові умови приватизації, незалежно від розміру загальної площі квартири. </w:t>
      </w:r>
    </w:p>
    <w:p w:rsidR="00255825" w:rsidRPr="00EB47C2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7DCF">
        <w:rPr>
          <w:rFonts w:ascii="Times New Roman" w:hAnsi="Times New Roman" w:cs="Times New Roman"/>
          <w:sz w:val="24"/>
          <w:szCs w:val="24"/>
        </w:rPr>
        <w:t xml:space="preserve">. Оригінал Довідки з Пирятинського ТВБВ 10016/079 філії-Полтавського  обласного управління </w:t>
      </w:r>
      <w:proofErr w:type="spellStart"/>
      <w:r w:rsidRPr="00877DCF">
        <w:rPr>
          <w:rFonts w:ascii="Times New Roman" w:hAnsi="Times New Roman" w:cs="Times New Roman"/>
          <w:sz w:val="24"/>
          <w:szCs w:val="24"/>
        </w:rPr>
        <w:t>АТ„Ощадбанк</w:t>
      </w:r>
      <w:proofErr w:type="spellEnd"/>
      <w:r w:rsidRPr="00877DCF">
        <w:rPr>
          <w:rFonts w:ascii="Times New Roman" w:hAnsi="Times New Roman" w:cs="Times New Roman"/>
          <w:sz w:val="24"/>
          <w:szCs w:val="24"/>
        </w:rPr>
        <w:t>“(</w:t>
      </w:r>
      <w:proofErr w:type="spellStart"/>
      <w:r w:rsidRPr="00877DCF">
        <w:rPr>
          <w:rFonts w:ascii="Times New Roman" w:hAnsi="Times New Roman" w:cs="Times New Roman"/>
          <w:sz w:val="24"/>
          <w:szCs w:val="24"/>
        </w:rPr>
        <w:t>вул.Соборна</w:t>
      </w:r>
      <w:proofErr w:type="spellEnd"/>
      <w:r w:rsidRPr="00877DC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5 м"/>
        </w:smartTagPr>
        <w:r w:rsidRPr="00877DCF">
          <w:rPr>
            <w:rFonts w:ascii="Times New Roman" w:hAnsi="Times New Roman" w:cs="Times New Roman"/>
            <w:sz w:val="24"/>
            <w:szCs w:val="24"/>
          </w:rPr>
          <w:t xml:space="preserve">45 </w:t>
        </w:r>
        <w:proofErr w:type="spellStart"/>
        <w:r w:rsidRPr="00877DCF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877DCF">
        <w:rPr>
          <w:rFonts w:ascii="Times New Roman" w:hAnsi="Times New Roman" w:cs="Times New Roman"/>
          <w:sz w:val="24"/>
          <w:szCs w:val="24"/>
        </w:rPr>
        <w:t>.Пирятин</w:t>
      </w:r>
      <w:proofErr w:type="spellEnd"/>
      <w:r w:rsidRPr="00877DCF">
        <w:rPr>
          <w:rFonts w:ascii="Times New Roman" w:hAnsi="Times New Roman" w:cs="Times New Roman"/>
          <w:sz w:val="24"/>
          <w:szCs w:val="24"/>
        </w:rPr>
        <w:t xml:space="preserve">) підтверджуючу  факт включення всіх членів сім’ї в списки  на отримання приватизаційних паперів (житлових </w:t>
      </w:r>
      <w:proofErr w:type="spellStart"/>
      <w:r w:rsidRPr="00877DCF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877DCF">
        <w:rPr>
          <w:rFonts w:ascii="Times New Roman" w:hAnsi="Times New Roman" w:cs="Times New Roman"/>
          <w:sz w:val="24"/>
          <w:szCs w:val="24"/>
        </w:rPr>
        <w:t xml:space="preserve">), невикористання  житлових </w:t>
      </w:r>
      <w:proofErr w:type="spellStart"/>
      <w:r w:rsidRPr="00877DCF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877DCF">
        <w:rPr>
          <w:rFonts w:ascii="Times New Roman" w:hAnsi="Times New Roman" w:cs="Times New Roman"/>
          <w:sz w:val="24"/>
          <w:szCs w:val="24"/>
        </w:rPr>
        <w:t xml:space="preserve"> всіма членами сім’ї або ж використання  житлових </w:t>
      </w:r>
      <w:proofErr w:type="spellStart"/>
      <w:r w:rsidRPr="00877DCF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877DCF">
        <w:rPr>
          <w:rFonts w:ascii="Times New Roman" w:hAnsi="Times New Roman" w:cs="Times New Roman"/>
          <w:sz w:val="24"/>
          <w:szCs w:val="24"/>
        </w:rPr>
        <w:t xml:space="preserve"> в повному обсязі, чи частково, з зазначенням їх залишків (за умови їх наявності).</w:t>
      </w:r>
    </w:p>
    <w:p w:rsidR="00255825" w:rsidRPr="00EB47C2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Копія технічного паспорту</w:t>
      </w:r>
      <w:r w:rsidRPr="00EB47C2">
        <w:rPr>
          <w:rFonts w:ascii="Times New Roman" w:hAnsi="Times New Roman" w:cs="Times New Roman"/>
          <w:sz w:val="24"/>
          <w:szCs w:val="24"/>
        </w:rPr>
        <w:t xml:space="preserve"> на квартиру (одноквартирний будинок,</w:t>
      </w:r>
      <w:r w:rsidRPr="00EB4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7C2">
        <w:rPr>
          <w:rFonts w:ascii="Times New Roman" w:hAnsi="Times New Roman" w:cs="Times New Roman"/>
          <w:sz w:val="24"/>
          <w:szCs w:val="24"/>
        </w:rPr>
        <w:t>кімнати у квартирі чи одноквартирному будинку, кімнати у гуртожитку)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25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B47C2">
        <w:rPr>
          <w:rFonts w:ascii="Times New Roman" w:hAnsi="Times New Roman" w:cs="Times New Roman"/>
          <w:sz w:val="24"/>
          <w:szCs w:val="24"/>
        </w:rPr>
        <w:t xml:space="preserve">. Оригінал Розрахунку суми житлових </w:t>
      </w:r>
      <w:proofErr w:type="spellStart"/>
      <w:r w:rsidRPr="00EB47C2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EB47C2">
        <w:rPr>
          <w:rFonts w:ascii="Times New Roman" w:hAnsi="Times New Roman" w:cs="Times New Roman"/>
          <w:sz w:val="24"/>
          <w:szCs w:val="24"/>
        </w:rPr>
        <w:t>, які мають отримати громадяни у ході приватизації житла.</w:t>
      </w:r>
    </w:p>
    <w:p w:rsidR="00255825" w:rsidRPr="00EB47C2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Копія</w:t>
      </w:r>
      <w:r w:rsidRPr="00EB47C2">
        <w:rPr>
          <w:rFonts w:ascii="Times New Roman" w:hAnsi="Times New Roman" w:cs="Times New Roman"/>
          <w:sz w:val="24"/>
          <w:szCs w:val="24"/>
        </w:rPr>
        <w:t xml:space="preserve">  свідоцтва про реєстрацію повторної зміни прізвища, імені та   по батькові, не пов’язаної з реєстрацією  шлюбу (у разі повторної зміни прізвища, імені та по батькові, не пов’язаної з  реєстрацією  шлюбу).</w:t>
      </w:r>
    </w:p>
    <w:p w:rsidR="00255825" w:rsidRDefault="00255825" w:rsidP="00255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47C2">
        <w:rPr>
          <w:rFonts w:ascii="Times New Roman" w:hAnsi="Times New Roman" w:cs="Times New Roman"/>
          <w:sz w:val="24"/>
          <w:szCs w:val="24"/>
        </w:rPr>
        <w:t>. Довідки з комунальних служб міста („Каштан“, „Водоканал“, „Очисні споруди“) про відсутність заборгованості  за надані комунальні послуги.</w:t>
      </w:r>
    </w:p>
    <w:p w:rsidR="00255825" w:rsidRDefault="00255825" w:rsidP="00255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Копія свідоцтва про право власності на житло, у разі отримання його шляхом приватизації</w:t>
      </w:r>
    </w:p>
    <w:p w:rsidR="00255825" w:rsidRPr="00E30D89" w:rsidRDefault="00255825" w:rsidP="00255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B47C2">
        <w:rPr>
          <w:rFonts w:ascii="Times New Roman" w:hAnsi="Times New Roman" w:cs="Times New Roman"/>
          <w:sz w:val="24"/>
          <w:szCs w:val="24"/>
        </w:rPr>
        <w:t>Письмова згода  від квартиронаймача  та повнолітніх членів сім’ї  на збір та обробку персональних даних.</w:t>
      </w:r>
      <w:r w:rsidRPr="00EB47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30D8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30D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55825" w:rsidRDefault="00255825" w:rsidP="00255825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B4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Додаткові документи, у разі проживання в різних населених пунктах: </w:t>
      </w:r>
    </w:p>
    <w:p w:rsidR="00255825" w:rsidRDefault="00255825" w:rsidP="002558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B47C2">
        <w:rPr>
          <w:rFonts w:ascii="Times New Roman" w:hAnsi="Times New Roman" w:cs="Times New Roman"/>
          <w:sz w:val="24"/>
          <w:szCs w:val="24"/>
        </w:rPr>
        <w:t>Оригінал Довідки з сільської, селищної чи міської ради з попереднього місця проживання (з червня 1992 року  до моменту виписки  з квартири, одноквартирного будинку) щодо неприйняття  або прийняття участі  в безоплатній приватизації житла заявника  та всіх членів сім’ї, які проживали та були зареєстровані разом в іншому населеному пункті України (у разі зміни місць проживання  не в одному  населеному   пункті, необхідно надати додаткові довідки).</w:t>
      </w:r>
    </w:p>
    <w:p w:rsidR="00255825" w:rsidRPr="00EB47C2" w:rsidRDefault="00255825" w:rsidP="002558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EB47C2">
        <w:rPr>
          <w:rFonts w:ascii="Times New Roman" w:hAnsi="Times New Roman" w:cs="Times New Roman"/>
          <w:sz w:val="24"/>
          <w:szCs w:val="24"/>
        </w:rPr>
        <w:t xml:space="preserve">. Оригінал Довідки з </w:t>
      </w:r>
      <w:proofErr w:type="spellStart"/>
      <w:r w:rsidRPr="00EB47C2">
        <w:rPr>
          <w:rFonts w:ascii="Times New Roman" w:hAnsi="Times New Roman" w:cs="Times New Roman"/>
          <w:sz w:val="24"/>
          <w:szCs w:val="24"/>
        </w:rPr>
        <w:t>АТ„Ощадного</w:t>
      </w:r>
      <w:proofErr w:type="spellEnd"/>
      <w:r w:rsidRPr="00EB47C2">
        <w:rPr>
          <w:rFonts w:ascii="Times New Roman" w:hAnsi="Times New Roman" w:cs="Times New Roman"/>
          <w:sz w:val="24"/>
          <w:szCs w:val="24"/>
        </w:rPr>
        <w:t xml:space="preserve"> банку“ з попередніх місць проживання,  що засвідчує  факт використання чи невикористання  заявником  та членами його сім’ї  суми житлових </w:t>
      </w:r>
      <w:proofErr w:type="spellStart"/>
      <w:r w:rsidRPr="00EB47C2">
        <w:rPr>
          <w:rFonts w:ascii="Times New Roman" w:hAnsi="Times New Roman" w:cs="Times New Roman"/>
          <w:sz w:val="24"/>
          <w:szCs w:val="24"/>
        </w:rPr>
        <w:t>чеків</w:t>
      </w:r>
      <w:proofErr w:type="spellEnd"/>
      <w:r w:rsidRPr="00EB47C2">
        <w:rPr>
          <w:rFonts w:ascii="Times New Roman" w:hAnsi="Times New Roman" w:cs="Times New Roman"/>
          <w:sz w:val="24"/>
          <w:szCs w:val="24"/>
        </w:rPr>
        <w:t xml:space="preserve"> та наявності залишку  приватизаційними житловими  чеками. </w:t>
      </w:r>
    </w:p>
    <w:p w:rsidR="00255825" w:rsidRPr="00EB47C2" w:rsidRDefault="00255825" w:rsidP="00255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B47C2">
        <w:rPr>
          <w:rFonts w:ascii="Times New Roman" w:hAnsi="Times New Roman" w:cs="Times New Roman"/>
          <w:sz w:val="24"/>
          <w:szCs w:val="24"/>
        </w:rPr>
        <w:t>. Додаткові документи від  тимчасово відсутніх  мешканців квартири (одноквартирного будинку, кімнати у квартирі чи одноквартирному будинку, кімнати у гуртожитку</w:t>
      </w:r>
      <w:r w:rsidRPr="00EB47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B47C2">
        <w:rPr>
          <w:rFonts w:ascii="Times New Roman" w:hAnsi="Times New Roman" w:cs="Times New Roman"/>
          <w:sz w:val="24"/>
          <w:szCs w:val="24"/>
        </w:rPr>
        <w:t xml:space="preserve">: студентів, солдатів строкової служби, осіб, які перебувають в лікувальних закладах та інших, за якими,  згідно статті 71 Житлового Кодексу Української РСР зберігається право на житлову площу.    Зокрема: </w:t>
      </w:r>
    </w:p>
    <w:p w:rsidR="00255825" w:rsidRPr="00EB47C2" w:rsidRDefault="00255825" w:rsidP="002558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7C2">
        <w:rPr>
          <w:rFonts w:ascii="Times New Roman" w:hAnsi="Times New Roman" w:cs="Times New Roman"/>
          <w:sz w:val="24"/>
          <w:szCs w:val="24"/>
        </w:rPr>
        <w:t>заява на ім’я міського голови Пирятинської міської ради  про  надання згоди  на приватизацію квартири (одноквартирного будинку) в м. Пирятин, разом з батьками;</w:t>
      </w:r>
    </w:p>
    <w:p w:rsidR="00255825" w:rsidRPr="00EB47C2" w:rsidRDefault="00255825" w:rsidP="002558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7C2">
        <w:rPr>
          <w:rFonts w:ascii="Times New Roman" w:hAnsi="Times New Roman" w:cs="Times New Roman"/>
          <w:sz w:val="24"/>
          <w:szCs w:val="24"/>
        </w:rPr>
        <w:t>довідка з учбового закладу чи військової частини про  місце навчання чи   проходження строкової служби, підписана керівником  та завірена  печаткою.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Підписи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наймача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повнолітніх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членів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сім’ї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:  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 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ru-RU"/>
        </w:rPr>
        <w:t xml:space="preserve">„_____“ _____________ 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>20________р.</w:t>
      </w:r>
      <w:r w:rsidRPr="00BE3C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ru-RU"/>
        </w:rPr>
        <w:t xml:space="preserve">            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>______________________                   ______________________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(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підпис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)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                                                      (П.І.Б)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E3C9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ru-RU"/>
        </w:rPr>
        <w:t xml:space="preserve">                         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>______________________                   ______________________</w:t>
      </w:r>
    </w:p>
    <w:p w:rsidR="00BE3C92" w:rsidRPr="00240417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(</w:t>
      </w:r>
      <w:proofErr w:type="spellStart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підпис</w:t>
      </w:r>
      <w:proofErr w:type="spellEnd"/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>)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                                                      (П.І.Б)                 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          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/>
        </w:rPr>
        <w:t xml:space="preserve">                                                                                </w:t>
      </w:r>
      <w:r w:rsidRPr="00BE3C92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  <w:t xml:space="preserve">                                    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Підпис наймача та членів  його сім’ї засвідчую: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Керівник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підприємства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по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обслуговуванню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житла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 __________________  </w:t>
      </w:r>
      <w:proofErr w:type="spellStart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Скочко</w:t>
      </w:r>
      <w:proofErr w:type="spellEnd"/>
      <w:r w:rsidRPr="00BE3C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В.І.</w:t>
      </w: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454B73" w:rsidRDefault="00454B73" w:rsidP="002404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CE5855" w:rsidRPr="00255825" w:rsidRDefault="00255825" w:rsidP="00255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М.П.</w:t>
      </w:r>
    </w:p>
    <w:p w:rsidR="00BE3C92" w:rsidRPr="00BE3C92" w:rsidRDefault="00BE3C92" w:rsidP="00E3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BE3C9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lastRenderedPageBreak/>
        <w:t>З  Г  О  Д  А</w:t>
      </w:r>
    </w:p>
    <w:p w:rsidR="00BE3C92" w:rsidRPr="00BE3C92" w:rsidRDefault="00BE3C92" w:rsidP="00E3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</w:p>
    <w:p w:rsidR="00BE3C92" w:rsidRPr="00BE3C92" w:rsidRDefault="00BE3C92" w:rsidP="00E3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E3C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на збір та обробку персональних даних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Я,    _______________________________________________________________________,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( П.І.Б. )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(народився „___“ ______  19_____ року, паспорт  серії____№ _________________)  шляхом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підписання цього тексту, відповідно  до Закону України „Про захист персональних даних“</w:t>
      </w:r>
    </w:p>
    <w:p w:rsidR="00BE3C92" w:rsidRPr="00BE3C92" w:rsidRDefault="00BE3C92" w:rsidP="00BE3C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від 1 червня 2010 року, № 2297-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YI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надаю згоду  Пирятинській  міській раді  на обробку  моїх особистих персональних даних  у картотеках  та /або  за допомогою  інформаційно-телекомунікаційної системи бази персональних даних працівників  Пирятинської міської ради  з метою ведення кадрового діловодства, підготовки відповідно  до вимог законодавства статистичної, адміністративної та іншої інформації з питань  персоналу, а також внутрішніх документів міської ради  з питань реалізації визначених законодавством і колективним договором прав  та обов’язків у сфері  трудових правовідносин  і соціального захисту. </w:t>
      </w:r>
    </w:p>
    <w:p w:rsidR="00BE3C92" w:rsidRPr="00BE3C92" w:rsidRDefault="00BE3C92" w:rsidP="00BE3C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Зобов’язуюсь при зміні моїх персональних даних надавати у найкоротший  термін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відповідальній особі - керуючому справами виконкому  міської ради уточнену  інформацію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та подавати  оригінали  відповідних документів   для внесення  моїх нових  особистих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даних    до бази  персональних даних працівників міської ради.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„____“  ___________20__</w:t>
      </w:r>
      <w:r w:rsidR="008F24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 року, _____________________</w:t>
      </w: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( _____________________)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C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C92" w:rsidRPr="00BE3C92" w:rsidRDefault="00BE3C92" w:rsidP="00BE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C92" w:rsidRPr="00BE3C92" w:rsidRDefault="00BE3C92" w:rsidP="00BE3C9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54144" w:rsidRDefault="00E54144" w:rsidP="00BE3C92">
      <w:pPr>
        <w:pStyle w:val="3"/>
        <w:spacing w:line="360" w:lineRule="auto"/>
        <w:ind w:left="709" w:hanging="180"/>
        <w:rPr>
          <w:rFonts w:ascii="Times New Roman" w:hAnsi="Times New Roman" w:cs="Times New Roman"/>
          <w:sz w:val="24"/>
          <w:szCs w:val="24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E54144" w:rsidP="00415A27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49E"/>
    <w:multiLevelType w:val="hybridMultilevel"/>
    <w:tmpl w:val="2ECE1C58"/>
    <w:lvl w:ilvl="0" w:tplc="603AED0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55678B"/>
    <w:multiLevelType w:val="hybridMultilevel"/>
    <w:tmpl w:val="3DAEBF1A"/>
    <w:lvl w:ilvl="0" w:tplc="13AE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 w15:restartNumberingAfterBreak="0">
    <w:nsid w:val="293641AA"/>
    <w:multiLevelType w:val="hybridMultilevel"/>
    <w:tmpl w:val="1706A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34BD022A"/>
    <w:multiLevelType w:val="hybridMultilevel"/>
    <w:tmpl w:val="F970C900"/>
    <w:lvl w:ilvl="0" w:tplc="36306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001175"/>
    <w:multiLevelType w:val="hybridMultilevel"/>
    <w:tmpl w:val="1706A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C4922"/>
    <w:multiLevelType w:val="hybridMultilevel"/>
    <w:tmpl w:val="1706A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8902FE"/>
    <w:multiLevelType w:val="hybridMultilevel"/>
    <w:tmpl w:val="1706A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C7055"/>
    <w:rsid w:val="000F32CC"/>
    <w:rsid w:val="001516A2"/>
    <w:rsid w:val="00152A9A"/>
    <w:rsid w:val="001738AD"/>
    <w:rsid w:val="002000EE"/>
    <w:rsid w:val="002339BA"/>
    <w:rsid w:val="00240417"/>
    <w:rsid w:val="00255825"/>
    <w:rsid w:val="00276F6C"/>
    <w:rsid w:val="00280B38"/>
    <w:rsid w:val="002B58CC"/>
    <w:rsid w:val="002E6911"/>
    <w:rsid w:val="00313D31"/>
    <w:rsid w:val="00313E80"/>
    <w:rsid w:val="003D05F7"/>
    <w:rsid w:val="003D0A6A"/>
    <w:rsid w:val="00415A27"/>
    <w:rsid w:val="0043361F"/>
    <w:rsid w:val="004360BD"/>
    <w:rsid w:val="00454B73"/>
    <w:rsid w:val="004D6283"/>
    <w:rsid w:val="005437AA"/>
    <w:rsid w:val="005524E4"/>
    <w:rsid w:val="00552732"/>
    <w:rsid w:val="00587F22"/>
    <w:rsid w:val="00591B42"/>
    <w:rsid w:val="005D689D"/>
    <w:rsid w:val="005F46D3"/>
    <w:rsid w:val="00615E00"/>
    <w:rsid w:val="00680EF4"/>
    <w:rsid w:val="006B4D48"/>
    <w:rsid w:val="006B6E91"/>
    <w:rsid w:val="006D0010"/>
    <w:rsid w:val="007242D7"/>
    <w:rsid w:val="00751F8C"/>
    <w:rsid w:val="00766C65"/>
    <w:rsid w:val="007E06D0"/>
    <w:rsid w:val="007E0BD5"/>
    <w:rsid w:val="00877DCF"/>
    <w:rsid w:val="008B5B03"/>
    <w:rsid w:val="008E6981"/>
    <w:rsid w:val="008F2445"/>
    <w:rsid w:val="00960096"/>
    <w:rsid w:val="00970439"/>
    <w:rsid w:val="00995CF5"/>
    <w:rsid w:val="009D03CD"/>
    <w:rsid w:val="00A422C8"/>
    <w:rsid w:val="00A93E06"/>
    <w:rsid w:val="00AD658F"/>
    <w:rsid w:val="00B375A8"/>
    <w:rsid w:val="00BD778B"/>
    <w:rsid w:val="00BD7A4C"/>
    <w:rsid w:val="00BE3C92"/>
    <w:rsid w:val="00C231DB"/>
    <w:rsid w:val="00C575C0"/>
    <w:rsid w:val="00C8174A"/>
    <w:rsid w:val="00C913B2"/>
    <w:rsid w:val="00C97957"/>
    <w:rsid w:val="00CE5855"/>
    <w:rsid w:val="00D11329"/>
    <w:rsid w:val="00D444BB"/>
    <w:rsid w:val="00D639ED"/>
    <w:rsid w:val="00DA6A52"/>
    <w:rsid w:val="00DC2CC0"/>
    <w:rsid w:val="00DE0B67"/>
    <w:rsid w:val="00DE5DAB"/>
    <w:rsid w:val="00E02747"/>
    <w:rsid w:val="00E30523"/>
    <w:rsid w:val="00E30D89"/>
    <w:rsid w:val="00E54144"/>
    <w:rsid w:val="00E75CC3"/>
    <w:rsid w:val="00E80D28"/>
    <w:rsid w:val="00EB47C2"/>
    <w:rsid w:val="00FE6A93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7CF15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54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E06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E0B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0BD5"/>
    <w:rPr>
      <w:rFonts w:ascii="Calibri" w:eastAsia="Calibri" w:hAnsi="Calibri" w:cs="Calibri"/>
      <w:color w:val="000000"/>
    </w:rPr>
  </w:style>
  <w:style w:type="paragraph" w:styleId="2">
    <w:name w:val="Body Text Indent 2"/>
    <w:basedOn w:val="a"/>
    <w:link w:val="20"/>
    <w:uiPriority w:val="99"/>
    <w:semiHidden/>
    <w:unhideWhenUsed/>
    <w:rsid w:val="007E06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06D0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basedOn w:val="a0"/>
    <w:link w:val="3"/>
    <w:rsid w:val="007E06D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417"/>
    <w:rPr>
      <w:rFonts w:ascii="Segoe UI" w:eastAsia="Calibr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4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21</cp:revision>
  <cp:lastPrinted>2018-08-29T07:17:00Z</cp:lastPrinted>
  <dcterms:created xsi:type="dcterms:W3CDTF">2017-08-07T11:04:00Z</dcterms:created>
  <dcterms:modified xsi:type="dcterms:W3CDTF">2020-01-28T11:34:00Z</dcterms:modified>
</cp:coreProperties>
</file>